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1D" w:rsidRPr="001C1EC5" w:rsidRDefault="004B501D" w:rsidP="004B501D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C1EC5">
        <w:rPr>
          <w:rFonts w:asciiTheme="minorHAnsi" w:hAnsiTheme="minorHAnsi" w:cstheme="minorHAnsi"/>
          <w:sz w:val="23"/>
          <w:szCs w:val="23"/>
        </w:rPr>
        <w:t>Reference Page</w:t>
      </w:r>
    </w:p>
    <w:p w:rsidR="004B501D" w:rsidRPr="001C1EC5" w:rsidRDefault="004B501D" w:rsidP="004B501D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C1EC5">
        <w:rPr>
          <w:rFonts w:asciiTheme="minorHAnsi" w:hAnsiTheme="minorHAnsi" w:cstheme="minorHAnsi"/>
          <w:sz w:val="23"/>
          <w:szCs w:val="23"/>
        </w:rPr>
        <w:t xml:space="preserve">COPD </w:t>
      </w:r>
      <w:proofErr w:type="gramStart"/>
      <w:r w:rsidRPr="001C1EC5">
        <w:rPr>
          <w:rFonts w:asciiTheme="minorHAnsi" w:hAnsiTheme="minorHAnsi" w:cstheme="minorHAnsi"/>
          <w:sz w:val="23"/>
          <w:szCs w:val="23"/>
        </w:rPr>
        <w:t>By</w:t>
      </w:r>
      <w:proofErr w:type="gramEnd"/>
      <w:r w:rsidRPr="001C1EC5">
        <w:rPr>
          <w:rFonts w:asciiTheme="minorHAnsi" w:hAnsiTheme="minorHAnsi" w:cstheme="minorHAnsi"/>
          <w:sz w:val="23"/>
          <w:szCs w:val="23"/>
        </w:rPr>
        <w:t xml:space="preserve"> Nicola Hanania</w:t>
      </w:r>
    </w:p>
    <w:p w:rsidR="004B501D" w:rsidRPr="001C1EC5" w:rsidRDefault="004B501D" w:rsidP="004B501D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C1EC5">
        <w:rPr>
          <w:rFonts w:asciiTheme="minorHAnsi" w:hAnsiTheme="minorHAnsi" w:cstheme="minorHAnsi"/>
          <w:sz w:val="23"/>
          <w:szCs w:val="23"/>
        </w:rPr>
        <w:t>1-/6/21</w:t>
      </w:r>
    </w:p>
    <w:p w:rsidR="004B501D" w:rsidRPr="001C1EC5" w:rsidRDefault="004B501D" w:rsidP="004B501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4B501D" w:rsidRPr="001C1EC5" w:rsidRDefault="004B501D" w:rsidP="004B501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4B501D" w:rsidRPr="001C1EC5" w:rsidRDefault="004B501D" w:rsidP="004B501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F3CF1" w:rsidRPr="001C1EC5" w:rsidRDefault="001C1EC5" w:rsidP="001C1EC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</w:t>
      </w:r>
      <w:r w:rsidR="004B501D" w:rsidRPr="001C1EC5">
        <w:rPr>
          <w:rFonts w:asciiTheme="minorHAnsi" w:hAnsiTheme="minorHAnsi" w:cstheme="minorHAnsi"/>
          <w:sz w:val="22"/>
          <w:szCs w:val="22"/>
        </w:rPr>
        <w:t>Global</w:t>
      </w:r>
      <w:proofErr w:type="gramEnd"/>
      <w:r w:rsidR="004B501D" w:rsidRPr="001C1EC5">
        <w:rPr>
          <w:rFonts w:asciiTheme="minorHAnsi" w:hAnsiTheme="minorHAnsi" w:cstheme="minorHAnsi"/>
          <w:sz w:val="22"/>
          <w:szCs w:val="22"/>
        </w:rPr>
        <w:t xml:space="preserve"> Initiative for Chronic Obstructive Lung Dis</w:t>
      </w:r>
      <w:r w:rsidRPr="001C1EC5">
        <w:rPr>
          <w:rFonts w:asciiTheme="minorHAnsi" w:hAnsiTheme="minorHAnsi" w:cstheme="minorHAnsi"/>
          <w:sz w:val="22"/>
          <w:szCs w:val="22"/>
        </w:rPr>
        <w:t xml:space="preserve">ease (GOLD). </w:t>
      </w:r>
      <w:proofErr w:type="gramStart"/>
      <w:r w:rsidRPr="001C1EC5">
        <w:rPr>
          <w:rFonts w:asciiTheme="minorHAnsi" w:hAnsiTheme="minorHAnsi" w:cstheme="minorHAnsi"/>
          <w:sz w:val="22"/>
          <w:szCs w:val="22"/>
        </w:rPr>
        <w:t>www.goldcopd.org</w:t>
      </w:r>
      <w:proofErr w:type="gramEnd"/>
      <w:r w:rsidRPr="001C1EC5">
        <w:rPr>
          <w:rFonts w:asciiTheme="minorHAnsi" w:hAnsiTheme="minorHAnsi" w:cstheme="minorHAnsi"/>
          <w:sz w:val="22"/>
          <w:szCs w:val="22"/>
        </w:rPr>
        <w:t xml:space="preserve">. </w:t>
      </w:r>
      <w:r w:rsidR="004B501D" w:rsidRPr="001C1EC5">
        <w:rPr>
          <w:rFonts w:asciiTheme="minorHAnsi" w:hAnsiTheme="minorHAnsi" w:cstheme="minorHAnsi"/>
          <w:bCs/>
          <w:sz w:val="22"/>
          <w:szCs w:val="22"/>
        </w:rPr>
        <w:t>GOLD: Global Initiative for Chronic Obstructive Lung Disease</w:t>
      </w:r>
    </w:p>
    <w:p w:rsidR="001C1EC5" w:rsidRPr="001C1EC5" w:rsidRDefault="001C1EC5" w:rsidP="001C1EC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4B501D" w:rsidRDefault="001C1EC5" w:rsidP="001C1EC5">
      <w:pPr>
        <w:rPr>
          <w:rFonts w:cstheme="minorHAnsi"/>
        </w:rPr>
      </w:pPr>
      <w:r w:rsidRPr="001C1EC5">
        <w:rPr>
          <w:rFonts w:cstheme="minorHAnsi"/>
        </w:rPr>
        <w:t xml:space="preserve">2. </w:t>
      </w:r>
      <w:proofErr w:type="spellStart"/>
      <w:r w:rsidRPr="001C1EC5">
        <w:rPr>
          <w:rFonts w:cstheme="minorHAnsi"/>
        </w:rPr>
        <w:t>Tinkelman</w:t>
      </w:r>
      <w:proofErr w:type="spellEnd"/>
      <w:r w:rsidRPr="001C1EC5">
        <w:rPr>
          <w:rFonts w:cstheme="minorHAnsi"/>
        </w:rPr>
        <w:t xml:space="preserve">, et al. </w:t>
      </w:r>
      <w:r w:rsidRPr="001C1EC5">
        <w:rPr>
          <w:rFonts w:cstheme="minorHAnsi"/>
          <w:i/>
          <w:iCs/>
        </w:rPr>
        <w:t xml:space="preserve">Am J </w:t>
      </w:r>
      <w:proofErr w:type="spellStart"/>
      <w:r w:rsidRPr="001C1EC5">
        <w:rPr>
          <w:rFonts w:cstheme="minorHAnsi"/>
          <w:i/>
          <w:iCs/>
        </w:rPr>
        <w:t>ManagCare</w:t>
      </w:r>
      <w:proofErr w:type="spellEnd"/>
      <w:r w:rsidRPr="001C1EC5">
        <w:rPr>
          <w:rFonts w:cstheme="minorHAnsi"/>
        </w:rPr>
        <w:t>. 2003</w:t>
      </w:r>
      <w:proofErr w:type="gramStart"/>
      <w:r w:rsidRPr="001C1EC5">
        <w:rPr>
          <w:rFonts w:cstheme="minorHAnsi"/>
        </w:rPr>
        <w:t>;9:767</w:t>
      </w:r>
      <w:proofErr w:type="gramEnd"/>
      <w:r w:rsidRPr="001C1EC5">
        <w:rPr>
          <w:rFonts w:cstheme="minorHAnsi"/>
        </w:rPr>
        <w:t xml:space="preserve">-771. 5Chapman KR. </w:t>
      </w:r>
      <w:proofErr w:type="spellStart"/>
      <w:r w:rsidRPr="001C1EC5">
        <w:rPr>
          <w:rFonts w:cstheme="minorHAnsi"/>
          <w:i/>
          <w:iCs/>
        </w:rPr>
        <w:t>ClinChest</w:t>
      </w:r>
      <w:proofErr w:type="spellEnd"/>
      <w:r w:rsidRPr="001C1EC5">
        <w:rPr>
          <w:rFonts w:cstheme="minorHAnsi"/>
          <w:i/>
          <w:iCs/>
        </w:rPr>
        <w:t xml:space="preserve"> Med. </w:t>
      </w:r>
      <w:r w:rsidRPr="001C1EC5">
        <w:rPr>
          <w:rFonts w:cstheme="minorHAnsi"/>
        </w:rPr>
        <w:t>2004</w:t>
      </w:r>
      <w:proofErr w:type="gramStart"/>
      <w:r w:rsidRPr="001C1EC5">
        <w:rPr>
          <w:rFonts w:cstheme="minorHAnsi"/>
        </w:rPr>
        <w:t>;25:331</w:t>
      </w:r>
      <w:proofErr w:type="gramEnd"/>
      <w:r w:rsidRPr="001C1EC5">
        <w:rPr>
          <w:rFonts w:cstheme="minorHAnsi"/>
        </w:rPr>
        <w:t>-334</w:t>
      </w:r>
      <w:r w:rsidRPr="001C1EC5">
        <w:rPr>
          <w:rFonts w:cstheme="minorHAnsi"/>
          <w:i/>
          <w:iCs/>
        </w:rPr>
        <w:t>.</w:t>
      </w:r>
      <w:r w:rsidRPr="001C1EC5">
        <w:rPr>
          <w:rFonts w:cstheme="minorHAnsi"/>
        </w:rPr>
        <w:t xml:space="preserve">. 3Rennard </w:t>
      </w:r>
      <w:proofErr w:type="spellStart"/>
      <w:r w:rsidRPr="001C1EC5">
        <w:rPr>
          <w:rFonts w:cstheme="minorHAnsi"/>
        </w:rPr>
        <w:t>SI.</w:t>
      </w:r>
      <w:r w:rsidRPr="001C1EC5">
        <w:rPr>
          <w:rFonts w:cstheme="minorHAnsi"/>
          <w:i/>
          <w:iCs/>
        </w:rPr>
        <w:t>New</w:t>
      </w:r>
      <w:proofErr w:type="spellEnd"/>
      <w:r w:rsidRPr="001C1EC5">
        <w:rPr>
          <w:rFonts w:cstheme="minorHAnsi"/>
          <w:i/>
          <w:iCs/>
        </w:rPr>
        <w:t xml:space="preserve"> </w:t>
      </w:r>
      <w:proofErr w:type="spellStart"/>
      <w:r w:rsidRPr="001C1EC5">
        <w:rPr>
          <w:rFonts w:cstheme="minorHAnsi"/>
          <w:i/>
          <w:iCs/>
        </w:rPr>
        <w:t>EnglJ</w:t>
      </w:r>
      <w:proofErr w:type="spellEnd"/>
      <w:r w:rsidRPr="001C1EC5">
        <w:rPr>
          <w:rFonts w:cstheme="minorHAnsi"/>
          <w:i/>
          <w:iCs/>
        </w:rPr>
        <w:t xml:space="preserve"> Med</w:t>
      </w:r>
      <w:r w:rsidRPr="001C1EC5">
        <w:rPr>
          <w:rFonts w:cstheme="minorHAnsi"/>
        </w:rPr>
        <w:t>. 2004</w:t>
      </w:r>
      <w:proofErr w:type="gramStart"/>
      <w:r w:rsidRPr="001C1EC5">
        <w:rPr>
          <w:rFonts w:cstheme="minorHAnsi"/>
        </w:rPr>
        <w:t>;350:965</w:t>
      </w:r>
      <w:proofErr w:type="gramEnd"/>
      <w:r w:rsidRPr="001C1EC5">
        <w:rPr>
          <w:rFonts w:cstheme="minorHAnsi"/>
        </w:rPr>
        <w:t xml:space="preserve">-966. 4Kleinschmidt P. Chronic obstructive pulmonary disease and emphysema. Available at http://www.emedicine.com. 5Rennard SI. </w:t>
      </w:r>
      <w:r w:rsidRPr="001C1EC5">
        <w:rPr>
          <w:rFonts w:cstheme="minorHAnsi"/>
          <w:i/>
          <w:iCs/>
        </w:rPr>
        <w:t xml:space="preserve">New </w:t>
      </w:r>
      <w:proofErr w:type="spellStart"/>
      <w:r w:rsidRPr="001C1EC5">
        <w:rPr>
          <w:rFonts w:cstheme="minorHAnsi"/>
          <w:i/>
          <w:iCs/>
        </w:rPr>
        <w:t>EnglJ</w:t>
      </w:r>
      <w:proofErr w:type="spellEnd"/>
      <w:r w:rsidRPr="001C1EC5">
        <w:rPr>
          <w:rFonts w:cstheme="minorHAnsi"/>
          <w:i/>
          <w:iCs/>
        </w:rPr>
        <w:t xml:space="preserve"> Med</w:t>
      </w:r>
      <w:r w:rsidRPr="001C1EC5">
        <w:rPr>
          <w:rFonts w:cstheme="minorHAnsi"/>
        </w:rPr>
        <w:t>. 2004</w:t>
      </w:r>
      <w:proofErr w:type="gramStart"/>
      <w:r w:rsidRPr="001C1EC5">
        <w:rPr>
          <w:rFonts w:cstheme="minorHAnsi"/>
        </w:rPr>
        <w:t>;305:965</w:t>
      </w:r>
      <w:proofErr w:type="gramEnd"/>
      <w:r w:rsidRPr="001C1EC5">
        <w:rPr>
          <w:rFonts w:cstheme="minorHAnsi"/>
        </w:rPr>
        <w:t>-966.</w:t>
      </w:r>
    </w:p>
    <w:p w:rsidR="001C1EC5" w:rsidRDefault="001C1EC5" w:rsidP="001C1EC5">
      <w:r w:rsidRPr="001C1EC5">
        <w:t xml:space="preserve">3. </w:t>
      </w:r>
      <w:proofErr w:type="spellStart"/>
      <w:r w:rsidRPr="001C1EC5">
        <w:t>AgustiA</w:t>
      </w:r>
      <w:proofErr w:type="spellEnd"/>
      <w:r w:rsidRPr="001C1EC5">
        <w:t xml:space="preserve"> and </w:t>
      </w:r>
      <w:proofErr w:type="spellStart"/>
      <w:r w:rsidRPr="001C1EC5">
        <w:t>VestboAJRCCM</w:t>
      </w:r>
      <w:proofErr w:type="spellEnd"/>
      <w:r w:rsidRPr="001C1EC5">
        <w:t xml:space="preserve"> 2012</w:t>
      </w:r>
      <w:proofErr w:type="gramStart"/>
      <w:r w:rsidRPr="001C1EC5">
        <w:t>;184:507</w:t>
      </w:r>
      <w:proofErr w:type="gramEnd"/>
    </w:p>
    <w:p w:rsidR="001C1EC5" w:rsidRDefault="001C1EC5" w:rsidP="001C1EC5">
      <w:r w:rsidRPr="001C1EC5">
        <w:t xml:space="preserve">4. </w:t>
      </w:r>
      <w:r w:rsidRPr="001C1EC5">
        <w:t xml:space="preserve">A </w:t>
      </w:r>
      <w:proofErr w:type="spellStart"/>
      <w:r w:rsidRPr="001C1EC5">
        <w:t>AgustiandJ</w:t>
      </w:r>
      <w:proofErr w:type="spellEnd"/>
      <w:r w:rsidRPr="001C1EC5">
        <w:t xml:space="preserve"> Hogg N </w:t>
      </w:r>
      <w:proofErr w:type="spellStart"/>
      <w:r w:rsidRPr="001C1EC5">
        <w:t>Engl</w:t>
      </w:r>
      <w:proofErr w:type="spellEnd"/>
      <w:r w:rsidRPr="001C1EC5">
        <w:t xml:space="preserve"> J Med2019</w:t>
      </w:r>
      <w:proofErr w:type="gramStart"/>
      <w:r w:rsidRPr="001C1EC5">
        <w:t>;381:1248</w:t>
      </w:r>
      <w:proofErr w:type="gramEnd"/>
      <w:r w:rsidRPr="001C1EC5">
        <w:t>-56</w:t>
      </w:r>
    </w:p>
    <w:p w:rsidR="001C1EC5" w:rsidRDefault="001C1EC5" w:rsidP="001C1EC5">
      <w:r>
        <w:t xml:space="preserve">5. </w:t>
      </w:r>
      <w:proofErr w:type="spellStart"/>
      <w:r>
        <w:t>Brightling</w:t>
      </w:r>
      <w:proofErr w:type="spellEnd"/>
      <w:r>
        <w:t xml:space="preserve"> C, Greening N. </w:t>
      </w:r>
      <w:proofErr w:type="spellStart"/>
      <w:r>
        <w:t>EurRespirJ</w:t>
      </w:r>
      <w:proofErr w:type="spellEnd"/>
      <w:r>
        <w:t xml:space="preserve"> 2019; 54: 1900651</w:t>
      </w:r>
    </w:p>
    <w:p w:rsidR="001C1EC5" w:rsidRDefault="001C1EC5" w:rsidP="001C1EC5">
      <w:r w:rsidRPr="001C1EC5">
        <w:t xml:space="preserve">6. </w:t>
      </w:r>
      <w:r w:rsidRPr="001C1EC5">
        <w:t>Barnes PJ</w:t>
      </w:r>
      <w:r w:rsidRPr="001C1EC5">
        <w:rPr>
          <w:i/>
          <w:iCs/>
        </w:rPr>
        <w:t xml:space="preserve">. </w:t>
      </w:r>
      <w:proofErr w:type="spellStart"/>
      <w:r w:rsidRPr="001C1EC5">
        <w:rPr>
          <w:i/>
          <w:iCs/>
        </w:rPr>
        <w:t>Clin</w:t>
      </w:r>
      <w:proofErr w:type="spellEnd"/>
      <w:r w:rsidRPr="001C1EC5">
        <w:rPr>
          <w:i/>
          <w:iCs/>
        </w:rPr>
        <w:t xml:space="preserve"> Chest Med </w:t>
      </w:r>
      <w:r w:rsidRPr="001C1EC5">
        <w:t>35 (2014) 71–86</w:t>
      </w:r>
    </w:p>
    <w:p w:rsidR="001C1EC5" w:rsidRDefault="001C1EC5" w:rsidP="001C1EC5">
      <w:r w:rsidRPr="001C1EC5">
        <w:t xml:space="preserve">7. </w:t>
      </w:r>
      <w:r w:rsidRPr="001C1EC5">
        <w:t xml:space="preserve">Haroon, et al. </w:t>
      </w:r>
      <w:proofErr w:type="spellStart"/>
      <w:r w:rsidRPr="001C1EC5">
        <w:t>IntJ</w:t>
      </w:r>
      <w:proofErr w:type="spellEnd"/>
      <w:r w:rsidRPr="001C1EC5">
        <w:t xml:space="preserve"> COPD 2015</w:t>
      </w:r>
      <w:proofErr w:type="gramStart"/>
      <w:r w:rsidRPr="001C1EC5">
        <w:t>;10</w:t>
      </w:r>
      <w:proofErr w:type="gramEnd"/>
      <w:r w:rsidRPr="001C1EC5">
        <w:t>(1):1711</w:t>
      </w:r>
    </w:p>
    <w:p w:rsidR="001C1EC5" w:rsidRDefault="001C1EC5" w:rsidP="001C1EC5">
      <w:r w:rsidRPr="001C1EC5">
        <w:t xml:space="preserve">8. </w:t>
      </w:r>
      <w:r w:rsidRPr="001C1EC5">
        <w:t>Chen X et al. Front. Med. 2013</w:t>
      </w:r>
      <w:proofErr w:type="gramStart"/>
      <w:r w:rsidRPr="001C1EC5">
        <w:t>;7</w:t>
      </w:r>
      <w:proofErr w:type="gramEnd"/>
      <w:r w:rsidRPr="001C1EC5">
        <w:t xml:space="preserve">(4):425-432. </w:t>
      </w:r>
      <w:proofErr w:type="spellStart"/>
      <w:r w:rsidRPr="001C1EC5">
        <w:t>Oga</w:t>
      </w:r>
      <w:proofErr w:type="spellEnd"/>
      <w:r w:rsidRPr="001C1EC5">
        <w:t xml:space="preserve"> T et al. Chest. 2005</w:t>
      </w:r>
      <w:proofErr w:type="gramStart"/>
      <w:r w:rsidRPr="001C1EC5">
        <w:t>;128:62</w:t>
      </w:r>
      <w:proofErr w:type="gramEnd"/>
      <w:r w:rsidRPr="001C1EC5">
        <w:t xml:space="preserve">-69. Westwood M et al. </w:t>
      </w:r>
      <w:proofErr w:type="spellStart"/>
      <w:r w:rsidRPr="001C1EC5">
        <w:t>Respir</w:t>
      </w:r>
      <w:proofErr w:type="spellEnd"/>
      <w:r w:rsidRPr="001C1EC5">
        <w:t xml:space="preserve"> Res. 2011</w:t>
      </w:r>
      <w:proofErr w:type="gramStart"/>
      <w:r w:rsidRPr="001C1EC5">
        <w:t>;12:40</w:t>
      </w:r>
      <w:proofErr w:type="gramEnd"/>
      <w:r w:rsidRPr="001C1EC5">
        <w:t>.</w:t>
      </w:r>
    </w:p>
    <w:p w:rsidR="001C1EC5" w:rsidRDefault="001C1EC5" w:rsidP="001C1EC5">
      <w:r w:rsidRPr="001C1EC5">
        <w:t xml:space="preserve">9. </w:t>
      </w:r>
      <w:r w:rsidRPr="001C1EC5">
        <w:t xml:space="preserve">Kim V, et al; </w:t>
      </w:r>
      <w:proofErr w:type="spellStart"/>
      <w:r w:rsidRPr="001C1EC5">
        <w:t>COPDGeneInvestigators</w:t>
      </w:r>
      <w:proofErr w:type="spellEnd"/>
      <w:r w:rsidRPr="001C1EC5">
        <w:t xml:space="preserve">. </w:t>
      </w:r>
      <w:r w:rsidRPr="001C1EC5">
        <w:rPr>
          <w:i/>
          <w:iCs/>
        </w:rPr>
        <w:t xml:space="preserve">Chest. </w:t>
      </w:r>
      <w:r w:rsidRPr="001C1EC5">
        <w:t>2011</w:t>
      </w:r>
      <w:proofErr w:type="gramStart"/>
      <w:r w:rsidRPr="001C1EC5">
        <w:t>;140</w:t>
      </w:r>
      <w:proofErr w:type="gramEnd"/>
      <w:r w:rsidRPr="001C1EC5">
        <w:t>(3):626-633.</w:t>
      </w:r>
    </w:p>
    <w:p w:rsidR="001C1EC5" w:rsidRPr="00FD2038" w:rsidRDefault="00FD2038" w:rsidP="001C1EC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2038">
        <w:rPr>
          <w:rFonts w:asciiTheme="minorHAnsi" w:hAnsiTheme="minorHAnsi" w:cstheme="minorHAnsi"/>
          <w:sz w:val="22"/>
          <w:szCs w:val="22"/>
        </w:rPr>
        <w:t xml:space="preserve">10. </w:t>
      </w:r>
      <w:proofErr w:type="spellStart"/>
      <w:r w:rsidR="001C1EC5" w:rsidRPr="00FD2038">
        <w:rPr>
          <w:rFonts w:asciiTheme="minorHAnsi" w:hAnsiTheme="minorHAnsi" w:cstheme="minorHAnsi"/>
          <w:sz w:val="22"/>
          <w:szCs w:val="22"/>
        </w:rPr>
        <w:t>WedzichaJA</w:t>
      </w:r>
      <w:proofErr w:type="spellEnd"/>
      <w:r w:rsidR="001C1EC5" w:rsidRPr="00FD2038">
        <w:rPr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="001C1EC5" w:rsidRPr="00FD2038">
        <w:rPr>
          <w:rFonts w:asciiTheme="minorHAnsi" w:hAnsiTheme="minorHAnsi" w:cstheme="minorHAnsi"/>
          <w:sz w:val="22"/>
          <w:szCs w:val="22"/>
        </w:rPr>
        <w:t>SeemungalTA</w:t>
      </w:r>
      <w:proofErr w:type="spellEnd"/>
      <w:r w:rsidR="001C1EC5" w:rsidRPr="00FD2038">
        <w:rPr>
          <w:rFonts w:asciiTheme="minorHAnsi" w:hAnsiTheme="minorHAnsi" w:cstheme="minorHAnsi"/>
          <w:sz w:val="22"/>
          <w:szCs w:val="22"/>
        </w:rPr>
        <w:t xml:space="preserve">. </w:t>
      </w:r>
      <w:r w:rsidR="001C1EC5" w:rsidRPr="00FD2038">
        <w:rPr>
          <w:rFonts w:asciiTheme="minorHAnsi" w:hAnsiTheme="minorHAnsi" w:cstheme="minorHAnsi"/>
          <w:i/>
          <w:iCs/>
          <w:sz w:val="22"/>
          <w:szCs w:val="22"/>
        </w:rPr>
        <w:t>Lancet</w:t>
      </w:r>
      <w:r w:rsidR="001C1EC5" w:rsidRPr="00FD2038">
        <w:rPr>
          <w:rFonts w:asciiTheme="minorHAnsi" w:hAnsiTheme="minorHAnsi" w:cstheme="minorHAnsi"/>
          <w:b/>
          <w:bCs/>
          <w:sz w:val="22"/>
          <w:szCs w:val="22"/>
        </w:rPr>
        <w:t>2007</w:t>
      </w:r>
      <w:proofErr w:type="gramStart"/>
      <w:r>
        <w:rPr>
          <w:rFonts w:asciiTheme="minorHAnsi" w:hAnsiTheme="minorHAnsi" w:cstheme="minorHAnsi"/>
          <w:sz w:val="22"/>
          <w:szCs w:val="22"/>
        </w:rPr>
        <w:t>;370:786</w:t>
      </w:r>
      <w:proofErr w:type="gramEnd"/>
      <w:r>
        <w:rPr>
          <w:rFonts w:asciiTheme="minorHAnsi" w:hAnsiTheme="minorHAnsi" w:cstheme="minorHAnsi"/>
          <w:sz w:val="22"/>
          <w:szCs w:val="22"/>
        </w:rPr>
        <w:t>-796.</w:t>
      </w:r>
    </w:p>
    <w:p w:rsidR="001C1EC5" w:rsidRDefault="001C1EC5" w:rsidP="001C1EC5">
      <w:pPr>
        <w:rPr>
          <w:rFonts w:cstheme="minorHAnsi"/>
        </w:rPr>
      </w:pPr>
      <w:r w:rsidRPr="00FD2038">
        <w:rPr>
          <w:rFonts w:cstheme="minorHAnsi"/>
        </w:rPr>
        <w:t xml:space="preserve">Donaldson GC &amp; </w:t>
      </w:r>
      <w:proofErr w:type="spellStart"/>
      <w:r w:rsidRPr="00FD2038">
        <w:rPr>
          <w:rFonts w:cstheme="minorHAnsi"/>
        </w:rPr>
        <w:t>WedzichaJA</w:t>
      </w:r>
      <w:proofErr w:type="spellEnd"/>
      <w:r w:rsidRPr="00FD2038">
        <w:rPr>
          <w:rFonts w:cstheme="minorHAnsi"/>
        </w:rPr>
        <w:t xml:space="preserve">. </w:t>
      </w:r>
      <w:r w:rsidRPr="00FD2038">
        <w:rPr>
          <w:rFonts w:cstheme="minorHAnsi"/>
          <w:i/>
          <w:iCs/>
        </w:rPr>
        <w:t>Thorax</w:t>
      </w:r>
      <w:r w:rsidRPr="00FD2038">
        <w:rPr>
          <w:rFonts w:cstheme="minorHAnsi"/>
          <w:b/>
          <w:bCs/>
        </w:rPr>
        <w:t>2006</w:t>
      </w:r>
      <w:proofErr w:type="gramStart"/>
      <w:r w:rsidRPr="00FD2038">
        <w:rPr>
          <w:rFonts w:cstheme="minorHAnsi"/>
        </w:rPr>
        <w:t>;61:164</w:t>
      </w:r>
      <w:proofErr w:type="gramEnd"/>
      <w:r w:rsidRPr="00FD2038">
        <w:rPr>
          <w:rFonts w:cstheme="minorHAnsi"/>
        </w:rPr>
        <w:t>-168.</w:t>
      </w:r>
    </w:p>
    <w:p w:rsidR="00FD2038" w:rsidRDefault="00FD2038" w:rsidP="001C1EC5">
      <w:r w:rsidRPr="00FD2038">
        <w:t xml:space="preserve">11. </w:t>
      </w:r>
      <w:proofErr w:type="spellStart"/>
      <w:r w:rsidRPr="00FD2038">
        <w:t>NegewoNA</w:t>
      </w:r>
      <w:proofErr w:type="spellEnd"/>
      <w:r w:rsidRPr="00FD2038">
        <w:t xml:space="preserve">, et al. </w:t>
      </w:r>
      <w:r w:rsidRPr="00FD2038">
        <w:rPr>
          <w:i/>
          <w:iCs/>
        </w:rPr>
        <w:t xml:space="preserve">Respiratory Investigation </w:t>
      </w:r>
      <w:r w:rsidRPr="00FD2038">
        <w:t>2015; 53:249-258</w:t>
      </w:r>
    </w:p>
    <w:p w:rsidR="00FD2038" w:rsidRDefault="00FD2038" w:rsidP="001C1EC5">
      <w:r w:rsidRPr="00FD2038">
        <w:t xml:space="preserve">12. </w:t>
      </w:r>
      <w:proofErr w:type="spellStart"/>
      <w:r w:rsidRPr="00FD2038">
        <w:t>AgustiAG</w:t>
      </w:r>
      <w:proofErr w:type="spellEnd"/>
      <w:r w:rsidRPr="00FD2038">
        <w:t xml:space="preserve"> et al. </w:t>
      </w:r>
      <w:proofErr w:type="spellStart"/>
      <w:r w:rsidRPr="00FD2038">
        <w:rPr>
          <w:i/>
          <w:iCs/>
        </w:rPr>
        <w:t>EurRespirJ</w:t>
      </w:r>
      <w:proofErr w:type="spellEnd"/>
      <w:r w:rsidRPr="00FD2038">
        <w:rPr>
          <w:i/>
          <w:iCs/>
        </w:rPr>
        <w:t xml:space="preserve"> </w:t>
      </w:r>
      <w:r w:rsidRPr="00FD2038">
        <w:t>2003</w:t>
      </w:r>
      <w:proofErr w:type="gramStart"/>
      <w:r w:rsidRPr="00FD2038">
        <w:t>;21:347</w:t>
      </w:r>
      <w:proofErr w:type="gramEnd"/>
      <w:r w:rsidRPr="00FD2038">
        <w:t>–60</w:t>
      </w:r>
    </w:p>
    <w:p w:rsidR="00FD2038" w:rsidRDefault="00FD2038" w:rsidP="001C1EC5">
      <w:r w:rsidRPr="00FD2038">
        <w:t xml:space="preserve">13. </w:t>
      </w:r>
      <w:proofErr w:type="spellStart"/>
      <w:r w:rsidRPr="00FD2038">
        <w:t>Vanfleteren</w:t>
      </w:r>
      <w:proofErr w:type="spellEnd"/>
      <w:r w:rsidRPr="00FD2038">
        <w:t xml:space="preserve"> LE, et al. </w:t>
      </w:r>
      <w:r w:rsidRPr="00FD2038">
        <w:rPr>
          <w:i/>
          <w:iCs/>
        </w:rPr>
        <w:t xml:space="preserve">Am J </w:t>
      </w:r>
      <w:proofErr w:type="spellStart"/>
      <w:r w:rsidRPr="00FD2038">
        <w:rPr>
          <w:i/>
          <w:iCs/>
        </w:rPr>
        <w:t>Respir</w:t>
      </w:r>
      <w:proofErr w:type="spellEnd"/>
      <w:r w:rsidRPr="00FD2038">
        <w:rPr>
          <w:i/>
          <w:iCs/>
        </w:rPr>
        <w:t xml:space="preserve"> </w:t>
      </w:r>
      <w:proofErr w:type="spellStart"/>
      <w:r w:rsidRPr="00FD2038">
        <w:rPr>
          <w:i/>
          <w:iCs/>
        </w:rPr>
        <w:t>Crit</w:t>
      </w:r>
      <w:proofErr w:type="spellEnd"/>
      <w:r w:rsidRPr="00FD2038">
        <w:rPr>
          <w:i/>
          <w:iCs/>
        </w:rPr>
        <w:t xml:space="preserve"> Care Med </w:t>
      </w:r>
      <w:r w:rsidRPr="00FD2038">
        <w:t>2013</w:t>
      </w:r>
      <w:proofErr w:type="gramStart"/>
      <w:r w:rsidRPr="00FD2038">
        <w:t>;187:728</w:t>
      </w:r>
      <w:proofErr w:type="gramEnd"/>
      <w:r w:rsidRPr="00FD2038">
        <w:t>–35</w:t>
      </w:r>
    </w:p>
    <w:p w:rsidR="00FD2038" w:rsidRDefault="00FD2038" w:rsidP="001C1EC5">
      <w:r w:rsidRPr="00FD2038">
        <w:t xml:space="preserve">14. </w:t>
      </w:r>
      <w:r w:rsidRPr="00FD2038">
        <w:t xml:space="preserve">Miller J, et al. </w:t>
      </w:r>
      <w:proofErr w:type="spellStart"/>
      <w:r w:rsidRPr="00FD2038">
        <w:rPr>
          <w:i/>
          <w:iCs/>
        </w:rPr>
        <w:t>Respir</w:t>
      </w:r>
      <w:proofErr w:type="spellEnd"/>
      <w:r w:rsidRPr="00FD2038">
        <w:rPr>
          <w:i/>
          <w:iCs/>
        </w:rPr>
        <w:t xml:space="preserve"> Med </w:t>
      </w:r>
      <w:r w:rsidRPr="00FD2038">
        <w:t>2013</w:t>
      </w:r>
      <w:proofErr w:type="gramStart"/>
      <w:r w:rsidRPr="00FD2038">
        <w:t>;107:1376</w:t>
      </w:r>
      <w:proofErr w:type="gramEnd"/>
      <w:r w:rsidRPr="00FD2038">
        <w:t>–84</w:t>
      </w:r>
    </w:p>
    <w:p w:rsidR="00FD2038" w:rsidRDefault="00FD2038" w:rsidP="001C1EC5">
      <w:r w:rsidRPr="00FD2038">
        <w:t xml:space="preserve">15. </w:t>
      </w:r>
      <w:proofErr w:type="spellStart"/>
      <w:r w:rsidRPr="00FD2038">
        <w:t>Divo</w:t>
      </w:r>
      <w:proofErr w:type="spellEnd"/>
      <w:r w:rsidRPr="00FD2038">
        <w:t xml:space="preserve"> M, et al. </w:t>
      </w:r>
      <w:r w:rsidRPr="00FD2038">
        <w:rPr>
          <w:i/>
          <w:iCs/>
        </w:rPr>
        <w:t xml:space="preserve">Am J </w:t>
      </w:r>
      <w:proofErr w:type="spellStart"/>
      <w:r w:rsidRPr="00FD2038">
        <w:rPr>
          <w:i/>
          <w:iCs/>
        </w:rPr>
        <w:t>Respir</w:t>
      </w:r>
      <w:proofErr w:type="spellEnd"/>
      <w:r w:rsidRPr="00FD2038">
        <w:rPr>
          <w:i/>
          <w:iCs/>
        </w:rPr>
        <w:t xml:space="preserve"> </w:t>
      </w:r>
      <w:proofErr w:type="spellStart"/>
      <w:r w:rsidRPr="00FD2038">
        <w:rPr>
          <w:i/>
          <w:iCs/>
        </w:rPr>
        <w:t>Crit</w:t>
      </w:r>
      <w:proofErr w:type="spellEnd"/>
      <w:r w:rsidRPr="00FD2038">
        <w:rPr>
          <w:i/>
          <w:iCs/>
        </w:rPr>
        <w:t xml:space="preserve"> Care Med</w:t>
      </w:r>
      <w:r w:rsidRPr="00FD2038">
        <w:t>2012</w:t>
      </w:r>
      <w:proofErr w:type="gramStart"/>
      <w:r w:rsidRPr="00FD2038">
        <w:t>;186:155</w:t>
      </w:r>
      <w:proofErr w:type="gramEnd"/>
      <w:r w:rsidRPr="00FD2038">
        <w:t>–61</w:t>
      </w:r>
    </w:p>
    <w:p w:rsidR="00FD2038" w:rsidRDefault="00FD2038" w:rsidP="00FD2038">
      <w:pPr>
        <w:rPr>
          <w:sz w:val="21"/>
          <w:szCs w:val="21"/>
        </w:rPr>
      </w:pPr>
      <w:r>
        <w:rPr>
          <w:sz w:val="21"/>
          <w:szCs w:val="21"/>
        </w:rPr>
        <w:t xml:space="preserve">16. </w:t>
      </w:r>
      <w:hyperlink r:id="rId5" w:history="1">
        <w:r w:rsidRPr="00C979EB">
          <w:rPr>
            <w:rStyle w:val="Hyperlink"/>
            <w:sz w:val="21"/>
            <w:szCs w:val="21"/>
          </w:rPr>
          <w:t>http://goldcopd.org/gold-reports/</w:t>
        </w:r>
      </w:hyperlink>
      <w:r>
        <w:rPr>
          <w:sz w:val="21"/>
          <w:szCs w:val="21"/>
        </w:rPr>
        <w:t>.</w:t>
      </w:r>
    </w:p>
    <w:p w:rsidR="00FD2038" w:rsidRDefault="00EE50C8" w:rsidP="00FD2038">
      <w:pPr>
        <w:rPr>
          <w:sz w:val="21"/>
          <w:szCs w:val="21"/>
        </w:rPr>
      </w:pPr>
      <w:r>
        <w:rPr>
          <w:sz w:val="21"/>
          <w:szCs w:val="21"/>
        </w:rPr>
        <w:t>18.</w:t>
      </w:r>
    </w:p>
    <w:p w:rsidR="00FD2038" w:rsidRPr="00FD2038" w:rsidRDefault="00FD2038" w:rsidP="00FD203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FD2038">
        <w:rPr>
          <w:rFonts w:cstheme="minorHAnsi"/>
          <w:color w:val="000000"/>
          <w:sz w:val="21"/>
          <w:szCs w:val="21"/>
        </w:rPr>
        <w:lastRenderedPageBreak/>
        <w:t>17</w:t>
      </w:r>
      <w:proofErr w:type="gramStart"/>
      <w:r w:rsidRPr="00FD2038">
        <w:rPr>
          <w:rFonts w:cstheme="minorHAnsi"/>
          <w:color w:val="000000"/>
          <w:sz w:val="21"/>
          <w:szCs w:val="21"/>
        </w:rPr>
        <w:t>.Global</w:t>
      </w:r>
      <w:proofErr w:type="gramEnd"/>
      <w:r w:rsidRPr="00FD2038">
        <w:rPr>
          <w:rFonts w:cstheme="minorHAnsi"/>
          <w:color w:val="000000"/>
          <w:sz w:val="21"/>
          <w:szCs w:val="21"/>
        </w:rPr>
        <w:t xml:space="preserve"> Initiative for Chronic Obstructive Lung Disease (GOLD). GOLD COPD website. </w:t>
      </w:r>
    </w:p>
    <w:p w:rsidR="00FD2038" w:rsidRDefault="00FD2038" w:rsidP="00FD2038">
      <w:pPr>
        <w:rPr>
          <w:rFonts w:cstheme="minorHAnsi"/>
          <w:color w:val="000000"/>
          <w:sz w:val="21"/>
          <w:szCs w:val="21"/>
        </w:rPr>
      </w:pPr>
      <w:hyperlink r:id="rId6" w:history="1">
        <w:r w:rsidRPr="00C979EB">
          <w:rPr>
            <w:rStyle w:val="Hyperlink"/>
            <w:rFonts w:cstheme="minorHAnsi"/>
            <w:sz w:val="21"/>
            <w:szCs w:val="21"/>
          </w:rPr>
          <w:t>http://www.goldcopd.org/uploads/users/files/GOLD_Report_2019</w:t>
        </w:r>
      </w:hyperlink>
      <w:r w:rsidRPr="00FD2038">
        <w:rPr>
          <w:rFonts w:cstheme="minorHAnsi"/>
          <w:color w:val="000000"/>
          <w:sz w:val="21"/>
          <w:szCs w:val="21"/>
        </w:rPr>
        <w:t>.</w:t>
      </w:r>
    </w:p>
    <w:p w:rsidR="00FD2038" w:rsidRPr="00FD2038" w:rsidRDefault="00EE50C8" w:rsidP="00FD203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E50C8">
        <w:rPr>
          <w:rFonts w:cstheme="minorHAnsi"/>
          <w:color w:val="000000"/>
        </w:rPr>
        <w:t xml:space="preserve">18. </w:t>
      </w:r>
      <w:proofErr w:type="gramStart"/>
      <w:r w:rsidR="00FD2038" w:rsidRPr="00FD2038">
        <w:rPr>
          <w:rFonts w:cstheme="minorHAnsi"/>
          <w:color w:val="000000"/>
        </w:rPr>
        <w:t>From</w:t>
      </w:r>
      <w:proofErr w:type="gramEnd"/>
      <w:r w:rsidR="00FD2038" w:rsidRPr="00FD2038">
        <w:rPr>
          <w:rFonts w:cstheme="minorHAnsi"/>
          <w:color w:val="000000"/>
        </w:rPr>
        <w:t xml:space="preserve"> the Global Strategy for the Diagnosis, Management and Prevention of COPD,</w:t>
      </w:r>
    </w:p>
    <w:p w:rsidR="00EE50C8" w:rsidRDefault="00FD2038" w:rsidP="00FD203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D2038">
        <w:rPr>
          <w:rFonts w:cstheme="minorHAnsi"/>
          <w:color w:val="000000"/>
        </w:rPr>
        <w:t xml:space="preserve">Global Initiative for Chronic Obstructive Lung Disease (GOLD) 2019. Available </w:t>
      </w:r>
      <w:proofErr w:type="spellStart"/>
      <w:r w:rsidRPr="00FD2038">
        <w:rPr>
          <w:rFonts w:cstheme="minorHAnsi"/>
          <w:color w:val="000000"/>
        </w:rPr>
        <w:t>at:http</w:t>
      </w:r>
      <w:proofErr w:type="spellEnd"/>
      <w:r w:rsidRPr="00FD2038">
        <w:rPr>
          <w:rFonts w:cstheme="minorHAnsi"/>
          <w:color w:val="000000"/>
        </w:rPr>
        <w:t xml:space="preserve">://goldcopd.org. </w:t>
      </w:r>
    </w:p>
    <w:p w:rsidR="00EE50C8" w:rsidRDefault="00EE50C8" w:rsidP="00FD203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E50C8" w:rsidRDefault="00EE50C8" w:rsidP="00FD2038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rFonts w:cstheme="minorHAnsi"/>
          <w:color w:val="000000"/>
        </w:rPr>
        <w:t xml:space="preserve">19. </w:t>
      </w:r>
      <w:r>
        <w:rPr>
          <w:sz w:val="23"/>
          <w:szCs w:val="23"/>
        </w:rPr>
        <w:t xml:space="preserve">Ramon MA, et al. European </w:t>
      </w:r>
      <w:proofErr w:type="spellStart"/>
      <w:r>
        <w:rPr>
          <w:sz w:val="23"/>
          <w:szCs w:val="23"/>
        </w:rPr>
        <w:t>Resp</w:t>
      </w:r>
      <w:proofErr w:type="spellEnd"/>
      <w:r>
        <w:rPr>
          <w:sz w:val="23"/>
          <w:szCs w:val="23"/>
        </w:rPr>
        <w:t xml:space="preserve"> J 2018; 52 (3): 1800079.</w:t>
      </w:r>
    </w:p>
    <w:p w:rsidR="00EE50C8" w:rsidRDefault="00EE50C8" w:rsidP="00FD2038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EE50C8" w:rsidRDefault="00EE50C8" w:rsidP="00FD2038">
      <w:pPr>
        <w:autoSpaceDE w:val="0"/>
        <w:autoSpaceDN w:val="0"/>
        <w:adjustRightInd w:val="0"/>
        <w:spacing w:after="0" w:line="240" w:lineRule="auto"/>
      </w:pPr>
      <w:r w:rsidRPr="00EE50C8">
        <w:t xml:space="preserve">20. </w:t>
      </w:r>
      <w:r w:rsidRPr="00EE50C8">
        <w:t>Celli B. Chest 2018</w:t>
      </w:r>
    </w:p>
    <w:p w:rsidR="00EE50C8" w:rsidRDefault="00EE50C8" w:rsidP="00FD2038">
      <w:pPr>
        <w:autoSpaceDE w:val="0"/>
        <w:autoSpaceDN w:val="0"/>
        <w:adjustRightInd w:val="0"/>
        <w:spacing w:after="0" w:line="240" w:lineRule="auto"/>
      </w:pPr>
    </w:p>
    <w:p w:rsidR="00EE50C8" w:rsidRDefault="00EE50C8" w:rsidP="00EE50C8">
      <w:pPr>
        <w:autoSpaceDE w:val="0"/>
        <w:autoSpaceDN w:val="0"/>
        <w:adjustRightInd w:val="0"/>
        <w:spacing w:after="0" w:line="240" w:lineRule="auto"/>
      </w:pPr>
      <w:r w:rsidRPr="00EE50C8">
        <w:t xml:space="preserve">21. </w:t>
      </w:r>
      <w:r w:rsidRPr="00EE50C8">
        <w:t xml:space="preserve">LAMA, long-acting muscarinic antagonist; LABA, long-acting beta agonist, ICS, inhaled corticosteroid; </w:t>
      </w:r>
      <w:proofErr w:type="spellStart"/>
      <w:r w:rsidRPr="00EE50C8">
        <w:t>mMRC</w:t>
      </w:r>
      <w:proofErr w:type="spellEnd"/>
      <w:r w:rsidRPr="00EE50C8">
        <w:t>, modified Medical Research Council. Global Initiative for Chronic Obstructive Lung Disease (GOLD), 2020 report. https://goldcopd.org/wp-content/uploads/2019/11/GOLD-2020-REPORT-ver1.0wms.pdf.</w:t>
      </w:r>
    </w:p>
    <w:p w:rsidR="00EE50C8" w:rsidRDefault="00EE50C8" w:rsidP="00EE50C8">
      <w:pPr>
        <w:autoSpaceDE w:val="0"/>
        <w:autoSpaceDN w:val="0"/>
        <w:adjustRightInd w:val="0"/>
        <w:spacing w:after="0" w:line="240" w:lineRule="auto"/>
      </w:pPr>
    </w:p>
    <w:p w:rsidR="00EE50C8" w:rsidRPr="00EE50C8" w:rsidRDefault="00EE50C8" w:rsidP="00EE50C8">
      <w:pPr>
        <w:autoSpaceDE w:val="0"/>
        <w:autoSpaceDN w:val="0"/>
        <w:adjustRightInd w:val="0"/>
        <w:spacing w:after="0" w:line="240" w:lineRule="auto"/>
      </w:pPr>
      <w:r w:rsidRPr="00EE50C8">
        <w:rPr>
          <w:bCs/>
        </w:rPr>
        <w:t xml:space="preserve">22. </w:t>
      </w:r>
      <w:r w:rsidRPr="00EE50C8">
        <w:rPr>
          <w:bCs/>
        </w:rPr>
        <w:t xml:space="preserve">Lipson D, et al. </w:t>
      </w:r>
      <w:r w:rsidRPr="00EE50C8">
        <w:rPr>
          <w:bCs/>
          <w:i/>
          <w:iCs/>
        </w:rPr>
        <w:t>NEJM</w:t>
      </w:r>
      <w:r w:rsidRPr="00EE50C8">
        <w:rPr>
          <w:bCs/>
        </w:rPr>
        <w:t>2018</w:t>
      </w:r>
    </w:p>
    <w:p w:rsidR="00EE50C8" w:rsidRDefault="00EE50C8" w:rsidP="00EE50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E50C8" w:rsidRPr="00EE50C8" w:rsidRDefault="00EE50C8" w:rsidP="00EE50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E50C8">
        <w:t xml:space="preserve">23. </w:t>
      </w:r>
      <w:r w:rsidRPr="00EE50C8">
        <w:t>Segal LN et al. J Allergy ClinImmunol2018: 141: 1961-1971</w:t>
      </w:r>
    </w:p>
    <w:p w:rsidR="00EE50C8" w:rsidRDefault="00EE50C8" w:rsidP="00EE50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E50C8" w:rsidRDefault="00EE50C8" w:rsidP="00EE50C8">
      <w:pPr>
        <w:autoSpaceDE w:val="0"/>
        <w:autoSpaceDN w:val="0"/>
        <w:adjustRightInd w:val="0"/>
        <w:spacing w:after="0" w:line="240" w:lineRule="auto"/>
      </w:pPr>
      <w:r w:rsidRPr="00EE50C8">
        <w:t xml:space="preserve">24. </w:t>
      </w:r>
      <w:r w:rsidRPr="00EE50C8">
        <w:t xml:space="preserve">Albert RK et al. N </w:t>
      </w:r>
      <w:proofErr w:type="spellStart"/>
      <w:r w:rsidRPr="00EE50C8">
        <w:t>EnglJ</w:t>
      </w:r>
      <w:proofErr w:type="spellEnd"/>
      <w:r w:rsidRPr="00EE50C8">
        <w:t xml:space="preserve"> Med 2011; 365: 689-698</w:t>
      </w:r>
    </w:p>
    <w:p w:rsidR="00EE50C8" w:rsidRDefault="00EE50C8" w:rsidP="00EE50C8">
      <w:pPr>
        <w:autoSpaceDE w:val="0"/>
        <w:autoSpaceDN w:val="0"/>
        <w:adjustRightInd w:val="0"/>
        <w:spacing w:after="0" w:line="240" w:lineRule="auto"/>
      </w:pPr>
    </w:p>
    <w:p w:rsidR="00EE50C8" w:rsidRPr="00EE50C8" w:rsidRDefault="00EE50C8" w:rsidP="00EE50C8">
      <w:pPr>
        <w:autoSpaceDE w:val="0"/>
        <w:autoSpaceDN w:val="0"/>
        <w:adjustRightInd w:val="0"/>
        <w:spacing w:after="0" w:line="240" w:lineRule="auto"/>
      </w:pPr>
      <w:r w:rsidRPr="00EE50C8">
        <w:t xml:space="preserve">25. </w:t>
      </w:r>
      <w:proofErr w:type="spellStart"/>
      <w:r w:rsidRPr="00EE50C8">
        <w:t>Spruit</w:t>
      </w:r>
      <w:proofErr w:type="spellEnd"/>
      <w:r w:rsidRPr="00EE50C8">
        <w:t xml:space="preserve"> MA, et al. </w:t>
      </w:r>
      <w:r w:rsidRPr="00EE50C8">
        <w:rPr>
          <w:i/>
          <w:iCs/>
        </w:rPr>
        <w:t xml:space="preserve">Am J </w:t>
      </w:r>
      <w:proofErr w:type="spellStart"/>
      <w:r w:rsidRPr="00EE50C8">
        <w:rPr>
          <w:i/>
          <w:iCs/>
        </w:rPr>
        <w:t>Respir</w:t>
      </w:r>
      <w:proofErr w:type="spellEnd"/>
      <w:r w:rsidRPr="00EE50C8">
        <w:rPr>
          <w:i/>
          <w:iCs/>
        </w:rPr>
        <w:t xml:space="preserve"> </w:t>
      </w:r>
      <w:proofErr w:type="spellStart"/>
      <w:r w:rsidRPr="00EE50C8">
        <w:rPr>
          <w:i/>
          <w:iCs/>
        </w:rPr>
        <w:t>Crit</w:t>
      </w:r>
      <w:proofErr w:type="spellEnd"/>
      <w:r w:rsidRPr="00EE50C8">
        <w:rPr>
          <w:i/>
          <w:iCs/>
        </w:rPr>
        <w:t xml:space="preserve"> Care Med</w:t>
      </w:r>
      <w:r w:rsidRPr="00EE50C8">
        <w:t>. 2013</w:t>
      </w:r>
      <w:proofErr w:type="gramStart"/>
      <w:r w:rsidRPr="00EE50C8">
        <w:t>;188</w:t>
      </w:r>
      <w:proofErr w:type="gramEnd"/>
      <w:r w:rsidRPr="00EE50C8">
        <w:t>(8):e13-64.</w:t>
      </w:r>
    </w:p>
    <w:p w:rsidR="00EE50C8" w:rsidRPr="00EE50C8" w:rsidRDefault="00EE50C8" w:rsidP="00EE5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E50C8" w:rsidRDefault="00EE50C8" w:rsidP="00EE50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50C8">
        <w:rPr>
          <w:rFonts w:cstheme="minorHAnsi"/>
        </w:rPr>
        <w:t>26. British Thoracic Society. Thorax</w:t>
      </w:r>
      <w:r w:rsidRPr="00EE50C8">
        <w:rPr>
          <w:rFonts w:cstheme="minorHAnsi"/>
          <w:i/>
          <w:iCs/>
        </w:rPr>
        <w:t xml:space="preserve">. </w:t>
      </w:r>
      <w:r w:rsidRPr="00EE50C8">
        <w:rPr>
          <w:rFonts w:cstheme="minorHAnsi"/>
        </w:rPr>
        <w:t xml:space="preserve">2001; 56:827-34. 2American Thoracic Society. Am J </w:t>
      </w:r>
      <w:proofErr w:type="spellStart"/>
      <w:r w:rsidRPr="00EE50C8">
        <w:rPr>
          <w:rFonts w:cstheme="minorHAnsi"/>
        </w:rPr>
        <w:t>RespirCritCare</w:t>
      </w:r>
      <w:proofErr w:type="spellEnd"/>
      <w:r w:rsidRPr="00EE50C8">
        <w:rPr>
          <w:rFonts w:cstheme="minorHAnsi"/>
        </w:rPr>
        <w:t xml:space="preserve"> Med</w:t>
      </w:r>
      <w:r w:rsidRPr="00EE50C8">
        <w:rPr>
          <w:rFonts w:cstheme="minorHAnsi"/>
          <w:i/>
          <w:iCs/>
        </w:rPr>
        <w:t xml:space="preserve">. </w:t>
      </w:r>
      <w:r w:rsidRPr="00EE50C8">
        <w:rPr>
          <w:rFonts w:cstheme="minorHAnsi"/>
        </w:rPr>
        <w:t>1999</w:t>
      </w:r>
      <w:proofErr w:type="gramStart"/>
      <w:r w:rsidRPr="00EE50C8">
        <w:rPr>
          <w:rFonts w:cstheme="minorHAnsi"/>
        </w:rPr>
        <w:t>;159:1666</w:t>
      </w:r>
      <w:proofErr w:type="gramEnd"/>
      <w:r w:rsidRPr="00EE50C8">
        <w:rPr>
          <w:rFonts w:cstheme="minorHAnsi"/>
        </w:rPr>
        <w:t>-82. 3Guell R, et al. Chest</w:t>
      </w:r>
      <w:r w:rsidRPr="00EE50C8">
        <w:rPr>
          <w:rFonts w:cstheme="minorHAnsi"/>
          <w:i/>
          <w:iCs/>
        </w:rPr>
        <w:t>.</w:t>
      </w:r>
      <w:r w:rsidRPr="00EE50C8">
        <w:rPr>
          <w:rFonts w:cstheme="minorHAnsi"/>
        </w:rPr>
        <w:t>2000</w:t>
      </w:r>
      <w:proofErr w:type="gramStart"/>
      <w:r w:rsidRPr="00EE50C8">
        <w:rPr>
          <w:rFonts w:cstheme="minorHAnsi"/>
        </w:rPr>
        <w:t>;117:976</w:t>
      </w:r>
      <w:proofErr w:type="gramEnd"/>
      <w:r w:rsidRPr="00EE50C8">
        <w:rPr>
          <w:rFonts w:cstheme="minorHAnsi"/>
        </w:rPr>
        <w:t xml:space="preserve">-83. 4Saey D, et al. Am J </w:t>
      </w:r>
      <w:proofErr w:type="spellStart"/>
      <w:r w:rsidRPr="00EE50C8">
        <w:rPr>
          <w:rFonts w:cstheme="minorHAnsi"/>
        </w:rPr>
        <w:t>RespirCritCare</w:t>
      </w:r>
      <w:proofErr w:type="spellEnd"/>
      <w:r w:rsidRPr="00EE50C8">
        <w:rPr>
          <w:rFonts w:cstheme="minorHAnsi"/>
        </w:rPr>
        <w:t xml:space="preserve"> Med</w:t>
      </w:r>
      <w:r w:rsidRPr="00EE50C8">
        <w:rPr>
          <w:rFonts w:cstheme="minorHAnsi"/>
          <w:i/>
          <w:iCs/>
        </w:rPr>
        <w:t>.</w:t>
      </w:r>
      <w:r w:rsidRPr="00EE50C8">
        <w:rPr>
          <w:rFonts w:cstheme="minorHAnsi"/>
        </w:rPr>
        <w:t>2003</w:t>
      </w:r>
      <w:proofErr w:type="gramStart"/>
      <w:r w:rsidRPr="00EE50C8">
        <w:rPr>
          <w:rFonts w:cstheme="minorHAnsi"/>
        </w:rPr>
        <w:t>;168:425</w:t>
      </w:r>
      <w:proofErr w:type="gramEnd"/>
      <w:r w:rsidRPr="00EE50C8">
        <w:rPr>
          <w:rFonts w:cstheme="minorHAnsi"/>
        </w:rPr>
        <w:t xml:space="preserve">-30. </w:t>
      </w:r>
      <w:r w:rsidRPr="00EE50C8">
        <w:rPr>
          <w:rFonts w:cstheme="minorHAnsi"/>
          <w:i/>
          <w:iCs/>
        </w:rPr>
        <w:t>5</w:t>
      </w:r>
      <w:r w:rsidRPr="00EE50C8">
        <w:rPr>
          <w:rFonts w:cstheme="minorHAnsi"/>
        </w:rPr>
        <w:t xml:space="preserve">Casaburi R. Am J </w:t>
      </w:r>
      <w:proofErr w:type="spellStart"/>
      <w:r w:rsidRPr="00EE50C8">
        <w:rPr>
          <w:rFonts w:cstheme="minorHAnsi"/>
        </w:rPr>
        <w:t>RespirCritCare</w:t>
      </w:r>
      <w:proofErr w:type="spellEnd"/>
      <w:r w:rsidRPr="00EE50C8">
        <w:rPr>
          <w:rFonts w:cstheme="minorHAnsi"/>
        </w:rPr>
        <w:t xml:space="preserve"> Med</w:t>
      </w:r>
      <w:r w:rsidRPr="00EE50C8">
        <w:rPr>
          <w:rFonts w:cstheme="minorHAnsi"/>
          <w:i/>
          <w:iCs/>
        </w:rPr>
        <w:t xml:space="preserve">. </w:t>
      </w:r>
      <w:r w:rsidRPr="00EE50C8">
        <w:rPr>
          <w:rFonts w:cstheme="minorHAnsi"/>
        </w:rPr>
        <w:t>2003</w:t>
      </w:r>
      <w:proofErr w:type="gramStart"/>
      <w:r w:rsidRPr="00EE50C8">
        <w:rPr>
          <w:rFonts w:cstheme="minorHAnsi"/>
        </w:rPr>
        <w:t>;168:409</w:t>
      </w:r>
      <w:proofErr w:type="gramEnd"/>
      <w:r w:rsidRPr="00EE50C8">
        <w:rPr>
          <w:rFonts w:cstheme="minorHAnsi"/>
        </w:rPr>
        <w:t xml:space="preserve">-10. 6Casaburi R, et al. Am J </w:t>
      </w:r>
      <w:proofErr w:type="spellStart"/>
      <w:r w:rsidRPr="00EE50C8">
        <w:rPr>
          <w:rFonts w:cstheme="minorHAnsi"/>
        </w:rPr>
        <w:t>RespirCritCare</w:t>
      </w:r>
      <w:proofErr w:type="spellEnd"/>
      <w:r w:rsidRPr="00EE50C8">
        <w:rPr>
          <w:rFonts w:cstheme="minorHAnsi"/>
        </w:rPr>
        <w:t xml:space="preserve"> Med</w:t>
      </w:r>
      <w:r w:rsidRPr="00EE50C8">
        <w:rPr>
          <w:rFonts w:cstheme="minorHAnsi"/>
          <w:i/>
          <w:iCs/>
        </w:rPr>
        <w:t xml:space="preserve">. </w:t>
      </w:r>
      <w:r w:rsidRPr="00EE50C8">
        <w:rPr>
          <w:rFonts w:cstheme="minorHAnsi"/>
        </w:rPr>
        <w:t>1997</w:t>
      </w:r>
      <w:proofErr w:type="gramStart"/>
      <w:r w:rsidRPr="00EE50C8">
        <w:rPr>
          <w:rFonts w:cstheme="minorHAnsi"/>
        </w:rPr>
        <w:t>;155:1541</w:t>
      </w:r>
      <w:proofErr w:type="gramEnd"/>
      <w:r w:rsidRPr="00EE50C8">
        <w:rPr>
          <w:rFonts w:cstheme="minorHAnsi"/>
        </w:rPr>
        <w:t>-51. 7Griffiths TL, et al. Lancet</w:t>
      </w:r>
      <w:r w:rsidRPr="00EE50C8">
        <w:rPr>
          <w:rFonts w:cstheme="minorHAnsi"/>
          <w:i/>
          <w:iCs/>
        </w:rPr>
        <w:t xml:space="preserve">. </w:t>
      </w:r>
      <w:r w:rsidRPr="00EE50C8">
        <w:rPr>
          <w:rFonts w:cstheme="minorHAnsi"/>
        </w:rPr>
        <w:t>2000</w:t>
      </w:r>
      <w:proofErr w:type="gramStart"/>
      <w:r w:rsidRPr="00EE50C8">
        <w:rPr>
          <w:rFonts w:cstheme="minorHAnsi"/>
        </w:rPr>
        <w:t>;355:362</w:t>
      </w:r>
      <w:proofErr w:type="gramEnd"/>
      <w:r w:rsidRPr="00EE50C8">
        <w:rPr>
          <w:rFonts w:cstheme="minorHAnsi"/>
        </w:rPr>
        <w:t xml:space="preserve">-8. 8Cote CG, et al. Am J </w:t>
      </w:r>
      <w:proofErr w:type="spellStart"/>
      <w:r w:rsidRPr="00EE50C8">
        <w:rPr>
          <w:rFonts w:cstheme="minorHAnsi"/>
        </w:rPr>
        <w:t>RespirCritCare</w:t>
      </w:r>
      <w:proofErr w:type="spellEnd"/>
      <w:r w:rsidRPr="00EE50C8">
        <w:rPr>
          <w:rFonts w:cstheme="minorHAnsi"/>
        </w:rPr>
        <w:t xml:space="preserve"> Med</w:t>
      </w:r>
      <w:r w:rsidRPr="00EE50C8">
        <w:rPr>
          <w:rFonts w:cstheme="minorHAnsi"/>
          <w:i/>
          <w:iCs/>
        </w:rPr>
        <w:t>.</w:t>
      </w:r>
      <w:r w:rsidRPr="00EE50C8">
        <w:rPr>
          <w:rFonts w:cstheme="minorHAnsi"/>
        </w:rPr>
        <w:t>2003</w:t>
      </w:r>
      <w:proofErr w:type="gramStart"/>
      <w:r w:rsidRPr="00EE50C8">
        <w:rPr>
          <w:rFonts w:cstheme="minorHAnsi"/>
        </w:rPr>
        <w:t>;167:A38</w:t>
      </w:r>
      <w:proofErr w:type="gramEnd"/>
      <w:r w:rsidRPr="00EE50C8">
        <w:rPr>
          <w:rFonts w:cstheme="minorHAnsi"/>
        </w:rPr>
        <w:t>.</w:t>
      </w:r>
    </w:p>
    <w:p w:rsidR="00EE50C8" w:rsidRDefault="00EE50C8" w:rsidP="00EE50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E50C8" w:rsidRDefault="00EE50C8" w:rsidP="00EE50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50C8">
        <w:rPr>
          <w:rFonts w:cstheme="minorHAnsi"/>
        </w:rPr>
        <w:t xml:space="preserve">27. </w:t>
      </w:r>
      <w:r w:rsidRPr="00EE50C8">
        <w:rPr>
          <w:rFonts w:cstheme="minorHAnsi"/>
        </w:rPr>
        <w:t>MJA 210 (9) ▪ 20 May 2019</w:t>
      </w:r>
    </w:p>
    <w:p w:rsidR="00EE50C8" w:rsidRDefault="00EE50C8" w:rsidP="00EE50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E50C8" w:rsidRDefault="00956B68" w:rsidP="00EE50C8">
      <w:pPr>
        <w:autoSpaceDE w:val="0"/>
        <w:autoSpaceDN w:val="0"/>
        <w:adjustRightInd w:val="0"/>
        <w:spacing w:after="0" w:line="240" w:lineRule="auto"/>
      </w:pPr>
      <w:r w:rsidRPr="00956B68">
        <w:rPr>
          <w:rFonts w:cstheme="minorHAnsi"/>
        </w:rPr>
        <w:t xml:space="preserve">28. </w:t>
      </w:r>
      <w:r w:rsidR="00EE50C8" w:rsidRPr="00956B68">
        <w:t xml:space="preserve">Turner AM, et al. </w:t>
      </w:r>
      <w:proofErr w:type="spellStart"/>
      <w:r w:rsidR="00EE50C8" w:rsidRPr="00956B68">
        <w:rPr>
          <w:i/>
          <w:iCs/>
        </w:rPr>
        <w:t>EurRespir</w:t>
      </w:r>
      <w:proofErr w:type="spellEnd"/>
      <w:r w:rsidR="00EE50C8" w:rsidRPr="00956B68">
        <w:rPr>
          <w:i/>
          <w:iCs/>
        </w:rPr>
        <w:t xml:space="preserve"> Rev. </w:t>
      </w:r>
      <w:r w:rsidR="00EE50C8" w:rsidRPr="00956B68">
        <w:t>2015</w:t>
      </w:r>
      <w:proofErr w:type="gramStart"/>
      <w:r w:rsidR="00EE50C8" w:rsidRPr="00956B68">
        <w:t>;24</w:t>
      </w:r>
      <w:proofErr w:type="gramEnd"/>
      <w:r w:rsidR="00EE50C8" w:rsidRPr="00956B68">
        <w:t xml:space="preserve">(136):283-298. 2. Jamieson DB, et al. </w:t>
      </w:r>
      <w:r w:rsidR="00EE50C8" w:rsidRPr="00956B68">
        <w:rPr>
          <w:i/>
          <w:iCs/>
        </w:rPr>
        <w:t xml:space="preserve">Am J </w:t>
      </w:r>
      <w:proofErr w:type="spellStart"/>
      <w:r w:rsidR="00EE50C8" w:rsidRPr="00956B68">
        <w:rPr>
          <w:i/>
          <w:iCs/>
        </w:rPr>
        <w:t>RespirCritCare</w:t>
      </w:r>
      <w:proofErr w:type="spellEnd"/>
      <w:r w:rsidR="00EE50C8" w:rsidRPr="00956B68">
        <w:rPr>
          <w:i/>
          <w:iCs/>
        </w:rPr>
        <w:t xml:space="preserve"> Med. </w:t>
      </w:r>
      <w:r w:rsidR="00EE50C8" w:rsidRPr="00956B68">
        <w:t>2013</w:t>
      </w:r>
      <w:proofErr w:type="gramStart"/>
      <w:r w:rsidR="00EE50C8" w:rsidRPr="00956B68">
        <w:t>;188</w:t>
      </w:r>
      <w:proofErr w:type="gramEnd"/>
      <w:r w:rsidR="00EE50C8" w:rsidRPr="00956B68">
        <w:t>(2):187-192. 3. Global Initiative for Chronic Obstructive Lung Disease (GOLD). Global strategy for the diagnosis, management, and prevention of chronic obstructive pulmonary disease. 2018 report. http://goldcopd.org/gold-reports/.</w:t>
      </w:r>
    </w:p>
    <w:p w:rsidR="00956B68" w:rsidRDefault="00956B68" w:rsidP="00EE50C8">
      <w:pPr>
        <w:autoSpaceDE w:val="0"/>
        <w:autoSpaceDN w:val="0"/>
        <w:adjustRightInd w:val="0"/>
        <w:spacing w:after="0" w:line="240" w:lineRule="auto"/>
      </w:pPr>
    </w:p>
    <w:p w:rsidR="00956B68" w:rsidRDefault="00956B68" w:rsidP="00EE50C8">
      <w:pPr>
        <w:autoSpaceDE w:val="0"/>
        <w:autoSpaceDN w:val="0"/>
        <w:adjustRightInd w:val="0"/>
        <w:spacing w:after="0" w:line="240" w:lineRule="auto"/>
      </w:pPr>
      <w:r>
        <w:t xml:space="preserve">29. </w:t>
      </w:r>
      <w:proofErr w:type="spellStart"/>
      <w:r>
        <w:t>Miravitlles</w:t>
      </w:r>
      <w:proofErr w:type="spellEnd"/>
      <w:r>
        <w:t xml:space="preserve"> M, </w:t>
      </w:r>
      <w:proofErr w:type="spellStart"/>
      <w:r>
        <w:t>Soler</w:t>
      </w:r>
      <w:proofErr w:type="spellEnd"/>
      <w:r>
        <w:t xml:space="preserve">-Cataluña JJ, </w:t>
      </w:r>
      <w:proofErr w:type="spellStart"/>
      <w:r>
        <w:t>CalleM</w:t>
      </w:r>
      <w:proofErr w:type="spellEnd"/>
      <w:r>
        <w:t>, et al. Arch Bronconeumol2017; 53: 324–335.</w:t>
      </w:r>
    </w:p>
    <w:p w:rsidR="00956B68" w:rsidRDefault="00956B68" w:rsidP="00EE50C8">
      <w:pPr>
        <w:autoSpaceDE w:val="0"/>
        <w:autoSpaceDN w:val="0"/>
        <w:adjustRightInd w:val="0"/>
        <w:spacing w:after="0" w:line="240" w:lineRule="auto"/>
      </w:pPr>
    </w:p>
    <w:p w:rsidR="00956B68" w:rsidRDefault="00956B68" w:rsidP="00EE50C8">
      <w:pPr>
        <w:autoSpaceDE w:val="0"/>
        <w:autoSpaceDN w:val="0"/>
        <w:adjustRightInd w:val="0"/>
        <w:spacing w:after="0" w:line="240" w:lineRule="auto"/>
      </w:pPr>
      <w:r w:rsidRPr="00956B68">
        <w:t xml:space="preserve">30. </w:t>
      </w:r>
      <w:r w:rsidRPr="00956B68">
        <w:t xml:space="preserve">Woodruff PG et al. </w:t>
      </w:r>
      <w:r w:rsidRPr="00956B68">
        <w:rPr>
          <w:i/>
          <w:iCs/>
        </w:rPr>
        <w:t xml:space="preserve">Lancet </w:t>
      </w:r>
      <w:r w:rsidRPr="00956B68">
        <w:t>2015; 385: 1789–98</w:t>
      </w:r>
    </w:p>
    <w:p w:rsidR="00956B68" w:rsidRDefault="00956B68" w:rsidP="00EE50C8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956B68" w:rsidRPr="00FD2038" w:rsidRDefault="00956B68" w:rsidP="00EE50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  <w:sectPr w:rsidR="00956B68" w:rsidRPr="00FD2038">
          <w:pgSz w:w="19200" w:h="11300"/>
          <w:pgMar w:top="1400" w:right="900" w:bottom="0" w:left="900" w:header="720" w:footer="720" w:gutter="0"/>
          <w:cols w:space="720"/>
          <w:noEndnote/>
        </w:sectPr>
      </w:pPr>
      <w:r w:rsidRPr="00956B68">
        <w:t xml:space="preserve">31. </w:t>
      </w:r>
      <w:r w:rsidRPr="00956B68">
        <w:t xml:space="preserve">Barnes PJ et al. </w:t>
      </w:r>
      <w:r w:rsidRPr="00956B68">
        <w:rPr>
          <w:i/>
          <w:iCs/>
        </w:rPr>
        <w:t xml:space="preserve">J Allergy </w:t>
      </w:r>
      <w:proofErr w:type="spellStart"/>
      <w:r w:rsidRPr="00956B68">
        <w:rPr>
          <w:i/>
          <w:iCs/>
        </w:rPr>
        <w:t>Clin</w:t>
      </w:r>
      <w:proofErr w:type="spellEnd"/>
      <w:r w:rsidRPr="00956B68">
        <w:rPr>
          <w:i/>
          <w:iCs/>
        </w:rPr>
        <w:t xml:space="preserve"> </w:t>
      </w:r>
      <w:proofErr w:type="spellStart"/>
      <w:r w:rsidRPr="00956B68">
        <w:rPr>
          <w:i/>
          <w:iCs/>
        </w:rPr>
        <w:t>Immunol</w:t>
      </w:r>
      <w:proofErr w:type="spellEnd"/>
      <w:r w:rsidRPr="00956B68">
        <w:rPr>
          <w:i/>
          <w:iCs/>
        </w:rPr>
        <w:t xml:space="preserve"> </w:t>
      </w:r>
      <w:r w:rsidRPr="00956B68">
        <w:t>2015</w:t>
      </w:r>
      <w:proofErr w:type="gramStart"/>
      <w:r w:rsidRPr="00956B68">
        <w:t>;136:531</w:t>
      </w:r>
      <w:proofErr w:type="gramEnd"/>
      <w:r w:rsidRPr="00956B68">
        <w:t>-45</w:t>
      </w:r>
    </w:p>
    <w:p w:rsidR="00FD2038" w:rsidRPr="00FD2038" w:rsidRDefault="00FD2038" w:rsidP="00FD20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FD2038" w:rsidRPr="00FD2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826FA"/>
    <w:multiLevelType w:val="hybridMultilevel"/>
    <w:tmpl w:val="2C8E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1D"/>
    <w:rsid w:val="001C1EC5"/>
    <w:rsid w:val="004B501D"/>
    <w:rsid w:val="00907A6C"/>
    <w:rsid w:val="00956B68"/>
    <w:rsid w:val="00EE50C8"/>
    <w:rsid w:val="00FD2038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91B5"/>
  <w15:chartTrackingRefBased/>
  <w15:docId w15:val="{DACCD5D6-F541-455E-B184-E279C244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50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dcopd.org/uploads/users/files/GOLD_Report_2019" TargetMode="External"/><Relationship Id="rId5" Type="http://schemas.openxmlformats.org/officeDocument/2006/relationships/hyperlink" Target="http://goldcopd.org/gold-repor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Pamela K</dc:creator>
  <cp:keywords/>
  <dc:description/>
  <cp:lastModifiedBy>Vaughn, Pamela K</cp:lastModifiedBy>
  <cp:revision>1</cp:revision>
  <dcterms:created xsi:type="dcterms:W3CDTF">2021-10-05T10:24:00Z</dcterms:created>
  <dcterms:modified xsi:type="dcterms:W3CDTF">2021-10-05T11:39:00Z</dcterms:modified>
</cp:coreProperties>
</file>