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84C" w:rsidRPr="00856DB9" w:rsidRDefault="00856DB9">
      <w:pPr>
        <w:rPr>
          <w:b/>
        </w:rPr>
      </w:pPr>
      <w:r w:rsidRPr="00856DB9">
        <w:rPr>
          <w:b/>
        </w:rPr>
        <w:t>R</w:t>
      </w:r>
      <w:r w:rsidR="00DF32DB">
        <w:rPr>
          <w:b/>
        </w:rPr>
        <w:t>eferences</w:t>
      </w:r>
      <w:r w:rsidRPr="00856DB9">
        <w:rPr>
          <w:b/>
        </w:rPr>
        <w:t xml:space="preserve"> for Driving and Dementia </w:t>
      </w:r>
      <w:r w:rsidR="00DF32DB">
        <w:rPr>
          <w:b/>
        </w:rPr>
        <w:t xml:space="preserve">  11/11/20</w:t>
      </w:r>
      <w:bookmarkStart w:id="0" w:name="_GoBack"/>
      <w:bookmarkEnd w:id="0"/>
    </w:p>
    <w:p w:rsidR="002E5678" w:rsidRDefault="002E5678" w:rsidP="002E5678">
      <w:pPr>
        <w:spacing w:after="0"/>
      </w:pPr>
    </w:p>
    <w:p w:rsidR="002E5678" w:rsidRDefault="002E5678" w:rsidP="002E5678">
      <w:pPr>
        <w:pStyle w:val="Bibliography"/>
        <w:ind w:left="720" w:hanging="720"/>
        <w:rPr>
          <w:noProof/>
          <w:sz w:val="24"/>
          <w:szCs w:val="24"/>
        </w:rPr>
      </w:pPr>
      <w:r>
        <w:fldChar w:fldCharType="begin"/>
      </w:r>
      <w:r>
        <w:instrText xml:space="preserve"> BIBLIOGRAPHY \m Med20  \l 1033 </w:instrText>
      </w:r>
      <w:r>
        <w:fldChar w:fldCharType="separate"/>
      </w:r>
      <w:r>
        <w:rPr>
          <w:noProof/>
        </w:rPr>
        <w:t xml:space="preserve">Medical Ethics. n.d. </w:t>
      </w:r>
      <w:r>
        <w:rPr>
          <w:i/>
          <w:iCs/>
          <w:noProof/>
        </w:rPr>
        <w:t>How Physicians Make Ethical Decisions.</w:t>
      </w:r>
      <w:r>
        <w:rPr>
          <w:noProof/>
        </w:rPr>
        <w:t xml:space="preserve"> Accessed October 1, 2020. https://www.medscape.com/courses/section/898062.</w:t>
      </w:r>
    </w:p>
    <w:p w:rsidR="004B3F1A" w:rsidRDefault="002E5678" w:rsidP="004B3F1A">
      <w:pPr>
        <w:pStyle w:val="Bibliography"/>
        <w:ind w:left="720" w:hanging="720"/>
        <w:rPr>
          <w:noProof/>
          <w:sz w:val="24"/>
          <w:szCs w:val="24"/>
        </w:rPr>
      </w:pPr>
      <w:r>
        <w:fldChar w:fldCharType="end"/>
      </w:r>
      <w:r w:rsidR="004B3F1A">
        <w:fldChar w:fldCharType="begin"/>
      </w:r>
      <w:r w:rsidR="004B3F1A">
        <w:instrText xml:space="preserve"> BIBLIOGRAPHY \m The13  \l 1033 </w:instrText>
      </w:r>
      <w:r w:rsidR="004B3F1A">
        <w:fldChar w:fldCharType="separate"/>
      </w:r>
      <w:r w:rsidR="004B3F1A">
        <w:rPr>
          <w:noProof/>
        </w:rPr>
        <w:t xml:space="preserve">The Hartford. 2013. </w:t>
      </w:r>
      <w:r w:rsidR="004B3F1A">
        <w:rPr>
          <w:i/>
          <w:iCs/>
          <w:noProof/>
        </w:rPr>
        <w:t>At the Crossroads: Family Conversations abour Alzheimer's Disease, Dementia and Driving.</w:t>
      </w:r>
      <w:r w:rsidR="004B3F1A">
        <w:rPr>
          <w:noProof/>
        </w:rPr>
        <w:t xml:space="preserve"> Hartford, CT: MIT Agelab.</w:t>
      </w:r>
    </w:p>
    <w:p w:rsidR="004B3F1A" w:rsidRDefault="004B3F1A" w:rsidP="004B3F1A">
      <w:pPr>
        <w:pStyle w:val="Bibliography"/>
        <w:ind w:left="720" w:hanging="720"/>
        <w:rPr>
          <w:noProof/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BIBLIOGRAPHY \m Mon16  \l 1033 </w:instrText>
      </w:r>
      <w:r>
        <w:fldChar w:fldCharType="separate"/>
      </w:r>
      <w:r>
        <w:rPr>
          <w:noProof/>
        </w:rPr>
        <w:t xml:space="preserve">Monden, Kimberley R, Lonnie Gentry, and Thomas R Cox. 2016. "Delivering Bad News to Patients." </w:t>
      </w:r>
      <w:r>
        <w:rPr>
          <w:i/>
          <w:iCs/>
          <w:noProof/>
        </w:rPr>
        <w:t>Baylor University Medical Proceedings</w:t>
      </w:r>
      <w:r>
        <w:rPr>
          <w:noProof/>
        </w:rPr>
        <w:t xml:space="preserve"> 29 (1): 101-102.</w:t>
      </w:r>
    </w:p>
    <w:p w:rsidR="004B3F1A" w:rsidRDefault="004B3F1A" w:rsidP="004B3F1A">
      <w:pPr>
        <w:spacing w:after="0"/>
      </w:pPr>
      <w:r>
        <w:fldChar w:fldCharType="end"/>
      </w:r>
    </w:p>
    <w:p w:rsidR="004B3F1A" w:rsidRDefault="004B3F1A" w:rsidP="004B3F1A"/>
    <w:p w:rsidR="00856DB9" w:rsidRDefault="00856DB9" w:rsidP="004B3F1A">
      <w:pPr>
        <w:spacing w:after="0"/>
      </w:pPr>
    </w:p>
    <w:sectPr w:rsidR="00856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DB9"/>
    <w:rsid w:val="002B62DC"/>
    <w:rsid w:val="002E5678"/>
    <w:rsid w:val="004B3F1A"/>
    <w:rsid w:val="00856DB9"/>
    <w:rsid w:val="00D66601"/>
    <w:rsid w:val="00D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56F6D"/>
  <w15:chartTrackingRefBased/>
  <w15:docId w15:val="{A58CF177-7A6B-4C7C-9076-F80F582E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2E567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>
  <b:Source>
    <b:Tag>Med20</b:Tag>
    <b:SourceType>InternetSite</b:SourceType>
    <b:Guid>{64743A08-7B30-4933-BA05-A37A856D2359}</b:Guid>
    <b:Author>
      <b:Author>
        <b:Corporate>Medical Ethics</b:Corporate>
      </b:Author>
    </b:Author>
    <b:Title>How Physicians Make Ethical Decisions</b:Title>
    <b:YearAccessed>2020</b:YearAccessed>
    <b:MonthAccessed>October</b:MonthAccessed>
    <b:DayAccessed>1</b:DayAccessed>
    <b:URL>https://www.medscape.com/courses/section/898062</b:URL>
    <b:RefOrder>2</b:RefOrder>
  </b:Source>
  <b:Source>
    <b:Tag>The13</b:Tag>
    <b:SourceType>Book</b:SourceType>
    <b:Guid>{98F59E06-6C74-47C1-80E3-F0E582B9551F}</b:Guid>
    <b:Title>At the Crossroads: Family Conversations abour Alzheimer's Disease, Dementia and Driving</b:Title>
    <b:Year>2013</b:Year>
    <b:Author>
      <b:Author>
        <b:Corporate>The Hartford</b:Corporate>
      </b:Author>
    </b:Author>
    <b:City>Hartford, CT</b:City>
    <b:Publisher>MIT Agelab</b:Publisher>
    <b:RefOrder>3</b:RefOrder>
  </b:Source>
  <b:Source>
    <b:Tag>Mon16</b:Tag>
    <b:SourceType>JournalArticle</b:SourceType>
    <b:Guid>{E2718C73-9AED-4CC5-B2DB-45B5EA33437F}</b:Guid>
    <b:Title>Delivering Bad News to Patients</b:Title>
    <b:Year>2016</b:Year>
    <b:Author>
      <b:Author>
        <b:NameList>
          <b:Person>
            <b:Last>Monden</b:Last>
            <b:First>Kimberley</b:First>
            <b:Middle>R</b:Middle>
          </b:Person>
          <b:Person>
            <b:Last>Gentry</b:Last>
            <b:First>Lonnie</b:First>
          </b:Person>
          <b:Person>
            <b:Last>Cox</b:Last>
            <b:First>thomas</b:First>
            <b:Middle>R</b:Middle>
          </b:Person>
        </b:NameList>
      </b:Author>
    </b:Author>
    <b:JournalName>Baylor University Medical Proceedings</b:JournalName>
    <b:Pages>101-102</b:Pages>
    <b:Month>Jan</b:Month>
    <b:Volume>29</b:Volume>
    <b:Issue>1</b:Issue>
    <b:RefOrder>1</b:RefOrder>
  </b:Source>
</b:Sources>
</file>

<file path=customXml/itemProps1.xml><?xml version="1.0" encoding="utf-8"?>
<ds:datastoreItem xmlns:ds="http://schemas.openxmlformats.org/officeDocument/2006/customXml" ds:itemID="{F4B9DCC0-A4C2-4B4B-BBBF-A3D7CD69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Health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Dayna A</dc:creator>
  <cp:keywords/>
  <dc:description/>
  <cp:lastModifiedBy>Vaughn, Pamela K</cp:lastModifiedBy>
  <cp:revision>2</cp:revision>
  <dcterms:created xsi:type="dcterms:W3CDTF">2020-11-11T12:15:00Z</dcterms:created>
  <dcterms:modified xsi:type="dcterms:W3CDTF">2020-11-11T12:15:00Z</dcterms:modified>
</cp:coreProperties>
</file>